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00" w:rsidRDefault="00F312FB">
      <w:pPr>
        <w:pStyle w:val="Standard"/>
        <w:jc w:val="right"/>
        <w:rPr>
          <w:rFonts w:ascii="Arial" w:hAnsi="Arial" w:cs="Arial"/>
        </w:rPr>
      </w:pPr>
      <w:r>
        <w:rPr>
          <w:rFonts w:ascii="Arial" w:hAnsi="Arial" w:cs="Arial"/>
        </w:rPr>
        <w:t>PERSBERICHT</w:t>
      </w:r>
    </w:p>
    <w:p w:rsidR="00032000" w:rsidRDefault="00032000">
      <w:pPr>
        <w:pStyle w:val="Standard"/>
        <w:jc w:val="right"/>
        <w:rPr>
          <w:rFonts w:ascii="Arial" w:hAnsi="Arial" w:cs="Arial"/>
        </w:rPr>
      </w:pPr>
    </w:p>
    <w:p w:rsidR="00032000" w:rsidRPr="00873658" w:rsidRDefault="00032000" w:rsidP="006D0CC1">
      <w:pPr>
        <w:pStyle w:val="Kop1"/>
        <w:shd w:val="clear" w:color="auto" w:fill="FFFFFF"/>
        <w:spacing w:before="0" w:line="450" w:lineRule="atLeast"/>
        <w:jc w:val="center"/>
        <w:rPr>
          <w:rFonts w:ascii="Arial" w:hAnsi="Arial" w:cs="Arial"/>
          <w:b w:val="0"/>
          <w:sz w:val="32"/>
          <w:szCs w:val="32"/>
        </w:rPr>
      </w:pPr>
    </w:p>
    <w:p w:rsidR="00873658" w:rsidRPr="00873658" w:rsidRDefault="0045370E" w:rsidP="004D07D6">
      <w:pPr>
        <w:jc w:val="center"/>
        <w:rPr>
          <w:rFonts w:ascii="Arial" w:hAnsi="Arial" w:cs="Arial"/>
          <w:b/>
          <w:sz w:val="32"/>
          <w:szCs w:val="32"/>
        </w:rPr>
      </w:pPr>
      <w:r>
        <w:rPr>
          <w:rFonts w:ascii="Arial" w:hAnsi="Arial" w:cs="Arial"/>
          <w:b/>
          <w:sz w:val="32"/>
          <w:szCs w:val="32"/>
        </w:rPr>
        <w:t>Muziekveteranen</w:t>
      </w:r>
      <w:r w:rsidR="005B5B9D">
        <w:rPr>
          <w:rFonts w:ascii="Arial" w:hAnsi="Arial" w:cs="Arial"/>
          <w:b/>
          <w:sz w:val="32"/>
          <w:szCs w:val="32"/>
        </w:rPr>
        <w:t xml:space="preserve"> van</w:t>
      </w:r>
      <w:r>
        <w:rPr>
          <w:rFonts w:ascii="Arial" w:hAnsi="Arial" w:cs="Arial"/>
          <w:b/>
          <w:sz w:val="32"/>
          <w:szCs w:val="32"/>
        </w:rPr>
        <w:t xml:space="preserve"> Barrelhouse in Poppodium Duycker  </w:t>
      </w:r>
    </w:p>
    <w:p w:rsidR="00B2467F" w:rsidRPr="00873658" w:rsidRDefault="0045370E" w:rsidP="006D0CC1">
      <w:pPr>
        <w:jc w:val="center"/>
        <w:rPr>
          <w:rFonts w:ascii="Arial" w:hAnsi="Arial" w:cs="Arial"/>
          <w:i/>
          <w:sz w:val="28"/>
          <w:szCs w:val="28"/>
        </w:rPr>
      </w:pPr>
      <w:r>
        <w:rPr>
          <w:rFonts w:ascii="Arial" w:hAnsi="Arial" w:cs="Arial"/>
          <w:sz w:val="28"/>
          <w:szCs w:val="28"/>
        </w:rPr>
        <w:t>Nederblues</w:t>
      </w:r>
      <w:r w:rsidR="004D07D6">
        <w:rPr>
          <w:rFonts w:ascii="Arial" w:hAnsi="Arial" w:cs="Arial"/>
          <w:sz w:val="28"/>
          <w:szCs w:val="28"/>
        </w:rPr>
        <w:t xml:space="preserve"> in haar volle glorie </w:t>
      </w:r>
      <w:r>
        <w:rPr>
          <w:rFonts w:ascii="Arial" w:hAnsi="Arial" w:cs="Arial"/>
          <w:sz w:val="28"/>
          <w:szCs w:val="28"/>
        </w:rPr>
        <w:t xml:space="preserve"> </w:t>
      </w:r>
    </w:p>
    <w:p w:rsidR="00DF4B10" w:rsidRPr="0038070D" w:rsidRDefault="00782B6F" w:rsidP="00B2467F">
      <w:pPr>
        <w:rPr>
          <w:rFonts w:ascii="Arial" w:hAnsi="Arial" w:cs="Arial"/>
          <w:b/>
        </w:rPr>
      </w:pPr>
      <w:r>
        <w:rPr>
          <w:rFonts w:ascii="Arial" w:hAnsi="Arial" w:cs="Arial"/>
          <w:b/>
        </w:rPr>
        <w:br/>
      </w:r>
      <w:r w:rsidR="00EA1EF8">
        <w:rPr>
          <w:rFonts w:ascii="Arial" w:hAnsi="Arial" w:cs="Arial"/>
          <w:b/>
        </w:rPr>
        <w:t>Op vrijdag 2</w:t>
      </w:r>
      <w:r w:rsidR="005B5B9D">
        <w:rPr>
          <w:rFonts w:ascii="Arial" w:hAnsi="Arial" w:cs="Arial"/>
          <w:b/>
        </w:rPr>
        <w:t xml:space="preserve"> februari staat de Nederblues centraal in Poppodium Duycker met Barrelhouse in de hoofdrol</w:t>
      </w:r>
      <w:r w:rsidRPr="00782B6F">
        <w:rPr>
          <w:rFonts w:ascii="Arial" w:hAnsi="Arial" w:cs="Arial"/>
          <w:b/>
        </w:rPr>
        <w:t xml:space="preserve">. </w:t>
      </w:r>
      <w:r w:rsidR="005B5B9D">
        <w:rPr>
          <w:rFonts w:ascii="Arial" w:hAnsi="Arial" w:cs="Arial"/>
          <w:b/>
        </w:rPr>
        <w:t>Barrelhouse staat al meer dan 40 jaar op het podium en heeft door de jaren heen verschillende albums uitgebracht. De muzikanten hebben hun stempel gedrukt op Nederbl</w:t>
      </w:r>
      <w:r w:rsidR="00F13A6F">
        <w:rPr>
          <w:rFonts w:ascii="Arial" w:hAnsi="Arial" w:cs="Arial"/>
          <w:b/>
        </w:rPr>
        <w:t>ues en ze zijn niet van plan deze</w:t>
      </w:r>
      <w:r w:rsidR="005B5B9D">
        <w:rPr>
          <w:rFonts w:ascii="Arial" w:hAnsi="Arial" w:cs="Arial"/>
          <w:b/>
        </w:rPr>
        <w:t xml:space="preserve"> stempel te laten vervagen.</w:t>
      </w:r>
      <w:r w:rsidR="005B5B9D" w:rsidRPr="005B5B9D">
        <w:t xml:space="preserve"> </w:t>
      </w:r>
      <w:r w:rsidR="005B5B9D">
        <w:rPr>
          <w:rFonts w:ascii="Arial" w:hAnsi="Arial" w:cs="Arial"/>
          <w:b/>
        </w:rPr>
        <w:t>Kaarten zijn €12</w:t>
      </w:r>
      <w:r w:rsidR="005B5B9D" w:rsidRPr="005B5B9D">
        <w:rPr>
          <w:rFonts w:ascii="Arial" w:hAnsi="Arial" w:cs="Arial"/>
          <w:b/>
        </w:rPr>
        <w:t xml:space="preserve">,- in de voorverkoop en de deuren gaan om 20:00 uur open.     </w:t>
      </w:r>
    </w:p>
    <w:p w:rsidR="00782B6F" w:rsidRDefault="005B5B9D" w:rsidP="00782B6F">
      <w:pPr>
        <w:widowControl/>
        <w:suppressAutoHyphens w:val="0"/>
        <w:autoSpaceDN/>
        <w:spacing w:after="0" w:line="240" w:lineRule="auto"/>
        <w:textAlignment w:val="auto"/>
        <w:rPr>
          <w:rFonts w:ascii="Arial" w:eastAsia="Times New Roman" w:hAnsi="Arial" w:cs="Arial"/>
          <w:b/>
          <w:kern w:val="0"/>
          <w:lang w:eastAsia="nl-NL"/>
        </w:rPr>
      </w:pPr>
      <w:r>
        <w:rPr>
          <w:rFonts w:ascii="Arial" w:eastAsia="Times New Roman" w:hAnsi="Arial" w:cs="Arial"/>
          <w:b/>
          <w:kern w:val="0"/>
          <w:lang w:eastAsia="nl-NL"/>
        </w:rPr>
        <w:t>Barrelhouse</w:t>
      </w:r>
    </w:p>
    <w:p w:rsidR="005B5B9D" w:rsidRPr="005B5B9D" w:rsidRDefault="005B5B9D" w:rsidP="005B5B9D">
      <w:pPr>
        <w:widowControl/>
        <w:suppressAutoHyphens w:val="0"/>
        <w:autoSpaceDN/>
        <w:spacing w:after="0" w:line="240" w:lineRule="auto"/>
        <w:textAlignment w:val="auto"/>
        <w:rPr>
          <w:rFonts w:ascii="Arial" w:eastAsia="Times New Roman" w:hAnsi="Arial" w:cs="Arial"/>
          <w:kern w:val="0"/>
          <w:lang w:eastAsia="nl-NL"/>
        </w:rPr>
      </w:pPr>
      <w:r w:rsidRPr="005B5B9D">
        <w:rPr>
          <w:rFonts w:ascii="Arial" w:eastAsia="Times New Roman" w:hAnsi="Arial" w:cs="Arial"/>
          <w:kern w:val="0"/>
          <w:lang w:eastAsia="nl-NL"/>
        </w:rPr>
        <w:t>Na 40 jaren van club optredens, festivals en twee tournees met Albert Collins en voorpr</w:t>
      </w:r>
      <w:r w:rsidRPr="005B5B9D">
        <w:rPr>
          <w:rFonts w:ascii="Arial" w:eastAsia="Times New Roman" w:hAnsi="Arial" w:cs="Arial"/>
          <w:kern w:val="0"/>
          <w:lang w:eastAsia="nl-NL"/>
        </w:rPr>
        <w:t>o</w:t>
      </w:r>
      <w:r w:rsidRPr="005B5B9D">
        <w:rPr>
          <w:rFonts w:ascii="Arial" w:eastAsia="Times New Roman" w:hAnsi="Arial" w:cs="Arial"/>
          <w:kern w:val="0"/>
          <w:lang w:eastAsia="nl-NL"/>
        </w:rPr>
        <w:t xml:space="preserve">gramma’s bij BB King, heeft Barrelhouse nog altijd dezelfde energie, intimiteit en vitaliteit als bij het eerste optreden in mei 1974, in de </w:t>
      </w:r>
      <w:proofErr w:type="spellStart"/>
      <w:r w:rsidRPr="005B5B9D">
        <w:rPr>
          <w:rFonts w:ascii="Arial" w:eastAsia="Times New Roman" w:hAnsi="Arial" w:cs="Arial"/>
          <w:kern w:val="0"/>
          <w:lang w:eastAsia="nl-NL"/>
        </w:rPr>
        <w:t>Mahogany</w:t>
      </w:r>
      <w:proofErr w:type="spellEnd"/>
      <w:r w:rsidRPr="005B5B9D">
        <w:rPr>
          <w:rFonts w:ascii="Arial" w:eastAsia="Times New Roman" w:hAnsi="Arial" w:cs="Arial"/>
          <w:kern w:val="0"/>
          <w:lang w:eastAsia="nl-NL"/>
        </w:rPr>
        <w:t xml:space="preserve"> Hall in Edam.</w:t>
      </w:r>
    </w:p>
    <w:p w:rsidR="005B5B9D" w:rsidRPr="005B5B9D" w:rsidRDefault="005B5B9D" w:rsidP="005B5B9D">
      <w:pPr>
        <w:widowControl/>
        <w:suppressAutoHyphens w:val="0"/>
        <w:autoSpaceDN/>
        <w:spacing w:after="0" w:line="240" w:lineRule="auto"/>
        <w:textAlignment w:val="auto"/>
        <w:rPr>
          <w:rFonts w:ascii="Arial" w:eastAsia="Times New Roman" w:hAnsi="Arial" w:cs="Arial"/>
          <w:kern w:val="0"/>
          <w:lang w:eastAsia="nl-NL"/>
        </w:rPr>
      </w:pPr>
    </w:p>
    <w:p w:rsidR="005B5B9D" w:rsidRPr="005B5B9D" w:rsidRDefault="005B5B9D" w:rsidP="005B5B9D">
      <w:pPr>
        <w:widowControl/>
        <w:suppressAutoHyphens w:val="0"/>
        <w:autoSpaceDN/>
        <w:spacing w:after="0" w:line="240" w:lineRule="auto"/>
        <w:textAlignment w:val="auto"/>
        <w:rPr>
          <w:rFonts w:ascii="Arial" w:eastAsia="Times New Roman" w:hAnsi="Arial" w:cs="Arial"/>
          <w:kern w:val="0"/>
          <w:lang w:eastAsia="nl-NL"/>
        </w:rPr>
      </w:pPr>
      <w:r w:rsidRPr="005B5B9D">
        <w:rPr>
          <w:rFonts w:ascii="Arial" w:eastAsia="Times New Roman" w:hAnsi="Arial" w:cs="Arial"/>
          <w:kern w:val="0"/>
          <w:lang w:eastAsia="nl-NL"/>
        </w:rPr>
        <w:t>Op zo’n vijftien albums vind je het resultaat van alle uitstapjes naar country, rock, folk en jazz, soms met gastmuzikanten. Het wezen van de blues is daarbij altijd de leidraad en het live optreden de maatstaf.</w:t>
      </w:r>
    </w:p>
    <w:p w:rsidR="005B5B9D" w:rsidRPr="005B5B9D" w:rsidRDefault="005B5B9D" w:rsidP="005B5B9D">
      <w:pPr>
        <w:widowControl/>
        <w:suppressAutoHyphens w:val="0"/>
        <w:autoSpaceDN/>
        <w:spacing w:after="0" w:line="240" w:lineRule="auto"/>
        <w:textAlignment w:val="auto"/>
        <w:rPr>
          <w:rFonts w:ascii="Arial" w:eastAsia="Times New Roman" w:hAnsi="Arial" w:cs="Arial"/>
          <w:kern w:val="0"/>
          <w:lang w:eastAsia="nl-NL"/>
        </w:rPr>
      </w:pPr>
    </w:p>
    <w:p w:rsidR="00782B6F" w:rsidRPr="00782B6F" w:rsidRDefault="005B5B9D" w:rsidP="00782B6F">
      <w:pPr>
        <w:widowControl/>
        <w:suppressAutoHyphens w:val="0"/>
        <w:autoSpaceDN/>
        <w:spacing w:after="0" w:line="240" w:lineRule="auto"/>
        <w:textAlignment w:val="auto"/>
        <w:rPr>
          <w:rFonts w:ascii="Arial" w:eastAsia="Times New Roman" w:hAnsi="Arial" w:cs="Arial"/>
          <w:kern w:val="0"/>
          <w:lang w:eastAsia="nl-NL"/>
        </w:rPr>
      </w:pPr>
      <w:r>
        <w:rPr>
          <w:rFonts w:ascii="Arial" w:eastAsia="Times New Roman" w:hAnsi="Arial" w:cs="Arial"/>
          <w:b/>
          <w:kern w:val="0"/>
          <w:lang w:eastAsia="nl-NL"/>
        </w:rPr>
        <w:t xml:space="preserve">Afterparty: </w:t>
      </w:r>
      <w:r w:rsidRPr="005B5B9D">
        <w:rPr>
          <w:rFonts w:ascii="Arial" w:eastAsia="Times New Roman" w:hAnsi="Arial" w:cs="Arial"/>
          <w:b/>
          <w:kern w:val="0"/>
          <w:lang w:eastAsia="nl-NL"/>
        </w:rPr>
        <w:t>Toine Scholten</w:t>
      </w:r>
    </w:p>
    <w:p w:rsidR="005B5B9D" w:rsidRPr="005B5B9D" w:rsidRDefault="005B5B9D" w:rsidP="005B5B9D">
      <w:pPr>
        <w:rPr>
          <w:rFonts w:ascii="Arial" w:hAnsi="Arial" w:cs="Arial"/>
        </w:rPr>
      </w:pPr>
      <w:r w:rsidRPr="005B5B9D">
        <w:rPr>
          <w:rFonts w:ascii="Arial" w:hAnsi="Arial" w:cs="Arial"/>
        </w:rPr>
        <w:t>Na de show van Barrelhouse sluit Toine Scholten met zijn band af in</w:t>
      </w:r>
      <w:r w:rsidR="00892966">
        <w:rPr>
          <w:rFonts w:ascii="Arial" w:hAnsi="Arial" w:cs="Arial"/>
        </w:rPr>
        <w:t xml:space="preserve"> het</w:t>
      </w:r>
      <w:r w:rsidRPr="005B5B9D">
        <w:rPr>
          <w:rFonts w:ascii="Arial" w:hAnsi="Arial" w:cs="Arial"/>
        </w:rPr>
        <w:t xml:space="preserve"> </w:t>
      </w:r>
      <w:proofErr w:type="spellStart"/>
      <w:r w:rsidRPr="005B5B9D">
        <w:rPr>
          <w:rFonts w:ascii="Arial" w:hAnsi="Arial" w:cs="Arial"/>
        </w:rPr>
        <w:t>Duyckercafé</w:t>
      </w:r>
      <w:proofErr w:type="spellEnd"/>
      <w:r w:rsidRPr="005B5B9D">
        <w:rPr>
          <w:rFonts w:ascii="Arial" w:hAnsi="Arial" w:cs="Arial"/>
        </w:rPr>
        <w:t>. Toine Scholten is een Haagse gitarist en vocalist. De stijlen die de gitarist/zanger gebruikt is</w:t>
      </w:r>
      <w:r w:rsidR="00892966">
        <w:rPr>
          <w:rFonts w:ascii="Arial" w:hAnsi="Arial" w:cs="Arial"/>
        </w:rPr>
        <w:t xml:space="preserve"> een</w:t>
      </w:r>
      <w:r w:rsidRPr="005B5B9D">
        <w:rPr>
          <w:rFonts w:ascii="Arial" w:hAnsi="Arial" w:cs="Arial"/>
        </w:rPr>
        <w:t xml:space="preserve"> mix van de hedendaagse pop en traditionele Jazz en Blues. Momenteel is hij bezig met zijn eerste E.P ‘</w:t>
      </w:r>
      <w:proofErr w:type="spellStart"/>
      <w:r w:rsidRPr="005B5B9D">
        <w:rPr>
          <w:rFonts w:ascii="Arial" w:hAnsi="Arial" w:cs="Arial"/>
        </w:rPr>
        <w:t>Diversity</w:t>
      </w:r>
      <w:proofErr w:type="spellEnd"/>
      <w:r w:rsidRPr="005B5B9D">
        <w:rPr>
          <w:rFonts w:ascii="Arial" w:hAnsi="Arial" w:cs="Arial"/>
        </w:rPr>
        <w:t>’.</w:t>
      </w:r>
    </w:p>
    <w:p w:rsidR="002575A6" w:rsidRPr="0038070D" w:rsidRDefault="005B5B9D" w:rsidP="005B5B9D">
      <w:pPr>
        <w:rPr>
          <w:rFonts w:ascii="Arial" w:hAnsi="Arial" w:cs="Arial"/>
        </w:rPr>
      </w:pPr>
      <w:r w:rsidRPr="005B5B9D">
        <w:rPr>
          <w:rFonts w:ascii="Arial" w:hAnsi="Arial" w:cs="Arial"/>
        </w:rPr>
        <w:t xml:space="preserve">Toine Scholten heeft gespeeld bij De Wereld Draait Door en was onderdeel van de talentenshow The Best Singer-Songwriter. Op dit moment verzorgt de gitarist/zanger de </w:t>
      </w:r>
      <w:proofErr w:type="spellStart"/>
      <w:r w:rsidRPr="005B5B9D">
        <w:rPr>
          <w:rFonts w:ascii="Arial" w:hAnsi="Arial" w:cs="Arial"/>
        </w:rPr>
        <w:t>supporting</w:t>
      </w:r>
      <w:proofErr w:type="spellEnd"/>
      <w:r w:rsidRPr="005B5B9D">
        <w:rPr>
          <w:rFonts w:ascii="Arial" w:hAnsi="Arial" w:cs="Arial"/>
        </w:rPr>
        <w:t xml:space="preserve"> acts voor gitarist Erwin Java (bekend van </w:t>
      </w:r>
      <w:proofErr w:type="spellStart"/>
      <w:r w:rsidRPr="005B5B9D">
        <w:rPr>
          <w:rFonts w:ascii="Arial" w:hAnsi="Arial" w:cs="Arial"/>
        </w:rPr>
        <w:t>o.a</w:t>
      </w:r>
      <w:proofErr w:type="spellEnd"/>
      <w:r w:rsidRPr="005B5B9D">
        <w:rPr>
          <w:rFonts w:ascii="Arial" w:hAnsi="Arial" w:cs="Arial"/>
        </w:rPr>
        <w:t xml:space="preserve"> Herman Brood, </w:t>
      </w:r>
      <w:proofErr w:type="spellStart"/>
      <w:r w:rsidRPr="005B5B9D">
        <w:rPr>
          <w:rFonts w:ascii="Arial" w:hAnsi="Arial" w:cs="Arial"/>
        </w:rPr>
        <w:t>Cuby</w:t>
      </w:r>
      <w:proofErr w:type="spellEnd"/>
      <w:r w:rsidRPr="005B5B9D">
        <w:rPr>
          <w:rFonts w:ascii="Arial" w:hAnsi="Arial" w:cs="Arial"/>
        </w:rPr>
        <w:t xml:space="preserve"> </w:t>
      </w:r>
      <w:proofErr w:type="spellStart"/>
      <w:r w:rsidRPr="005B5B9D">
        <w:rPr>
          <w:rFonts w:ascii="Arial" w:hAnsi="Arial" w:cs="Arial"/>
        </w:rPr>
        <w:t>and</w:t>
      </w:r>
      <w:proofErr w:type="spellEnd"/>
      <w:r w:rsidRPr="005B5B9D">
        <w:rPr>
          <w:rFonts w:ascii="Arial" w:hAnsi="Arial" w:cs="Arial"/>
        </w:rPr>
        <w:t xml:space="preserve"> The Blizzards) die met zij band King Of The World door Europa </w:t>
      </w:r>
      <w:proofErr w:type="spellStart"/>
      <w:r w:rsidRPr="005B5B9D">
        <w:rPr>
          <w:rFonts w:ascii="Arial" w:hAnsi="Arial" w:cs="Arial"/>
        </w:rPr>
        <w:t>tourt</w:t>
      </w:r>
      <w:proofErr w:type="spellEnd"/>
      <w:r w:rsidRPr="005B5B9D">
        <w:rPr>
          <w:rFonts w:ascii="Arial" w:hAnsi="Arial" w:cs="Arial"/>
        </w:rPr>
        <w:t xml:space="preserve">. </w:t>
      </w:r>
      <w:r w:rsidR="00892966">
        <w:rPr>
          <w:rFonts w:ascii="Arial" w:hAnsi="Arial" w:cs="Arial"/>
        </w:rPr>
        <w:t xml:space="preserve">De toegang van de afterpary is gratis! </w:t>
      </w:r>
    </w:p>
    <w:p w:rsidR="00773757" w:rsidRDefault="00F13A6F" w:rsidP="00782B6F">
      <w:pPr>
        <w:widowControl/>
        <w:suppressAutoHyphens w:val="0"/>
        <w:autoSpaceDN/>
        <w:spacing w:after="0" w:line="240" w:lineRule="auto"/>
        <w:textAlignment w:val="auto"/>
        <w:rPr>
          <w:rFonts w:ascii="Arial" w:eastAsia="Times New Roman" w:hAnsi="Arial" w:cs="Arial"/>
          <w:b/>
          <w:color w:val="000000" w:themeColor="text1"/>
          <w:kern w:val="0"/>
          <w:lang w:eastAsia="nl-NL"/>
        </w:rPr>
      </w:pPr>
      <w:r>
        <w:rPr>
          <w:rFonts w:ascii="Arial" w:eastAsia="Times New Roman" w:hAnsi="Arial" w:cs="Arial"/>
          <w:b/>
          <w:color w:val="000000" w:themeColor="text1"/>
          <w:kern w:val="0"/>
          <w:lang w:eastAsia="nl-NL"/>
        </w:rPr>
        <w:t>OPEN: 20:00 | AANV: 20</w:t>
      </w:r>
      <w:bookmarkStart w:id="0" w:name="_GoBack"/>
      <w:bookmarkEnd w:id="0"/>
      <w:r w:rsidR="00782B6F" w:rsidRPr="00782B6F">
        <w:rPr>
          <w:rFonts w:ascii="Arial" w:eastAsia="Times New Roman" w:hAnsi="Arial" w:cs="Arial"/>
          <w:b/>
          <w:color w:val="000000" w:themeColor="text1"/>
          <w:kern w:val="0"/>
          <w:lang w:eastAsia="nl-NL"/>
        </w:rPr>
        <w:t>:00 | VVK:</w:t>
      </w:r>
      <w:r w:rsidR="00773757">
        <w:rPr>
          <w:rFonts w:ascii="Arial" w:eastAsia="Times New Roman" w:hAnsi="Arial" w:cs="Arial"/>
          <w:b/>
          <w:bCs/>
          <w:kern w:val="0"/>
          <w:lang w:eastAsia="nl-NL"/>
        </w:rPr>
        <w:t xml:space="preserve"> €12</w:t>
      </w:r>
      <w:r w:rsidR="00782B6F" w:rsidRPr="00782B6F">
        <w:rPr>
          <w:rFonts w:ascii="Arial" w:eastAsia="Times New Roman" w:hAnsi="Arial" w:cs="Arial"/>
          <w:b/>
          <w:bCs/>
          <w:kern w:val="0"/>
          <w:lang w:eastAsia="nl-NL"/>
        </w:rPr>
        <w:t xml:space="preserve">,- </w:t>
      </w:r>
      <w:r w:rsidR="00782B6F" w:rsidRPr="00782B6F">
        <w:rPr>
          <w:rFonts w:ascii="Arial" w:eastAsia="Times New Roman" w:hAnsi="Arial" w:cs="Arial"/>
          <w:b/>
          <w:color w:val="000000" w:themeColor="text1"/>
          <w:kern w:val="0"/>
          <w:lang w:eastAsia="nl-NL"/>
        </w:rPr>
        <w:t xml:space="preserve">| </w:t>
      </w:r>
      <w:r w:rsidR="00773757">
        <w:rPr>
          <w:rFonts w:ascii="Arial" w:eastAsia="Times New Roman" w:hAnsi="Arial" w:cs="Arial"/>
          <w:b/>
          <w:color w:val="000000" w:themeColor="text1"/>
          <w:kern w:val="0"/>
          <w:lang w:eastAsia="nl-NL"/>
        </w:rPr>
        <w:t>DEUR:</w:t>
      </w:r>
      <w:r w:rsidR="00773757" w:rsidRPr="00773757">
        <w:t xml:space="preserve"> </w:t>
      </w:r>
      <w:r w:rsidR="00773757">
        <w:rPr>
          <w:rFonts w:ascii="Arial" w:eastAsia="Times New Roman" w:hAnsi="Arial" w:cs="Arial"/>
          <w:b/>
          <w:color w:val="000000" w:themeColor="text1"/>
          <w:kern w:val="0"/>
          <w:lang w:eastAsia="nl-NL"/>
        </w:rPr>
        <w:t>€13,50</w:t>
      </w:r>
      <w:r w:rsidR="00773757" w:rsidRPr="00773757">
        <w:rPr>
          <w:rFonts w:ascii="Arial" w:eastAsia="Times New Roman" w:hAnsi="Arial" w:cs="Arial"/>
          <w:b/>
          <w:color w:val="000000" w:themeColor="text1"/>
          <w:kern w:val="0"/>
          <w:lang w:eastAsia="nl-NL"/>
        </w:rPr>
        <w:t xml:space="preserve">  </w:t>
      </w:r>
      <w:r w:rsidR="00773757" w:rsidRPr="00782B6F">
        <w:rPr>
          <w:rFonts w:ascii="Arial" w:eastAsia="Times New Roman" w:hAnsi="Arial" w:cs="Arial"/>
          <w:b/>
          <w:color w:val="000000" w:themeColor="text1"/>
          <w:kern w:val="0"/>
          <w:lang w:eastAsia="nl-NL"/>
        </w:rPr>
        <w:t>|</w:t>
      </w:r>
    </w:p>
    <w:p w:rsidR="00782B6F" w:rsidRPr="00F13A6F" w:rsidRDefault="00782B6F" w:rsidP="00782B6F">
      <w:pPr>
        <w:widowControl/>
        <w:suppressAutoHyphens w:val="0"/>
        <w:autoSpaceDN/>
        <w:spacing w:after="0" w:line="240" w:lineRule="auto"/>
        <w:textAlignment w:val="auto"/>
        <w:rPr>
          <w:rFonts w:ascii="Arial" w:eastAsia="Times New Roman" w:hAnsi="Arial" w:cs="Arial"/>
          <w:color w:val="000000" w:themeColor="text1"/>
          <w:kern w:val="0"/>
          <w:lang w:val="en-US" w:eastAsia="nl-NL"/>
        </w:rPr>
      </w:pPr>
      <w:r w:rsidRPr="00F13A6F">
        <w:rPr>
          <w:rFonts w:ascii="Arial" w:eastAsia="Times New Roman" w:hAnsi="Arial" w:cs="Arial"/>
          <w:color w:val="000000" w:themeColor="text1"/>
          <w:kern w:val="0"/>
          <w:lang w:val="en-US" w:eastAsia="nl-NL"/>
        </w:rPr>
        <w:t>www.duycker.nl</w:t>
      </w:r>
    </w:p>
    <w:p w:rsidR="0038070D" w:rsidRPr="00F13A6F" w:rsidRDefault="0038070D" w:rsidP="0038070D">
      <w:pPr>
        <w:contextualSpacing/>
        <w:jc w:val="center"/>
        <w:rPr>
          <w:rFonts w:ascii="Arial" w:hAnsi="Arial" w:cs="Arial"/>
          <w:b/>
          <w:color w:val="000000" w:themeColor="text1"/>
          <w:lang w:val="en-US"/>
        </w:rPr>
      </w:pPr>
    </w:p>
    <w:p w:rsidR="00782B6F" w:rsidRPr="00F13A6F" w:rsidRDefault="0038070D" w:rsidP="0038070D">
      <w:pPr>
        <w:rPr>
          <w:rFonts w:ascii="Arial" w:hAnsi="Arial" w:cs="Arial"/>
          <w:i/>
          <w:iCs/>
          <w:lang w:val="en-US"/>
        </w:rPr>
      </w:pPr>
      <w:r w:rsidRPr="00F13A6F">
        <w:rPr>
          <w:rFonts w:ascii="Arial" w:eastAsiaTheme="minorHAnsi" w:hAnsi="Arial" w:cs="Arial"/>
          <w:b/>
          <w:lang w:val="en-US"/>
        </w:rPr>
        <w:br/>
      </w:r>
      <w:proofErr w:type="spellStart"/>
      <w:r w:rsidRPr="00F13A6F">
        <w:rPr>
          <w:rFonts w:ascii="Arial" w:hAnsi="Arial" w:cs="Arial"/>
          <w:i/>
          <w:iCs/>
          <w:lang w:val="en-US"/>
        </w:rPr>
        <w:t>Hoofddorp</w:t>
      </w:r>
      <w:proofErr w:type="spellEnd"/>
      <w:r w:rsidRPr="00F13A6F">
        <w:rPr>
          <w:rFonts w:ascii="Arial" w:hAnsi="Arial" w:cs="Arial"/>
          <w:i/>
          <w:iCs/>
          <w:lang w:val="en-US"/>
        </w:rPr>
        <w:t xml:space="preserve">, </w:t>
      </w:r>
      <w:r w:rsidR="00782B6F" w:rsidRPr="00F13A6F">
        <w:rPr>
          <w:rFonts w:ascii="Arial" w:hAnsi="Arial" w:cs="Arial"/>
          <w:i/>
          <w:iCs/>
          <w:lang w:val="en-US"/>
        </w:rPr>
        <w:t>12/01/18</w:t>
      </w:r>
    </w:p>
    <w:p w:rsidR="00B75C67" w:rsidRPr="00F13A6F" w:rsidRDefault="0038070D" w:rsidP="00892966">
      <w:pPr>
        <w:rPr>
          <w:rFonts w:ascii="Arial" w:hAnsi="Arial" w:cs="Arial"/>
          <w:i/>
          <w:iCs/>
          <w:lang w:val="en-US"/>
        </w:rPr>
      </w:pPr>
      <w:proofErr w:type="spellStart"/>
      <w:r w:rsidRPr="00F13A6F">
        <w:rPr>
          <w:rFonts w:ascii="Arial" w:hAnsi="Arial" w:cs="Arial"/>
          <w:iCs/>
          <w:lang w:val="en-US"/>
        </w:rPr>
        <w:t>Duycker</w:t>
      </w:r>
      <w:proofErr w:type="spellEnd"/>
      <w:r w:rsidRPr="00F13A6F">
        <w:rPr>
          <w:rFonts w:ascii="Arial" w:hAnsi="Arial" w:cs="Arial"/>
          <w:iCs/>
          <w:lang w:val="en-US"/>
        </w:rPr>
        <w:t xml:space="preserve"> 17/18-</w:t>
      </w:r>
      <w:r w:rsidR="00892966" w:rsidRPr="00F13A6F">
        <w:rPr>
          <w:rFonts w:ascii="Arial" w:hAnsi="Arial" w:cs="Arial"/>
          <w:iCs/>
          <w:lang w:val="en-US"/>
        </w:rPr>
        <w:t>005</w:t>
      </w:r>
    </w:p>
    <w:sectPr w:rsidR="00B75C67" w:rsidRPr="00F13A6F">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06" w:rsidRDefault="00E22306">
      <w:pPr>
        <w:spacing w:after="0" w:line="240" w:lineRule="auto"/>
      </w:pPr>
      <w:r>
        <w:separator/>
      </w:r>
    </w:p>
  </w:endnote>
  <w:endnote w:type="continuationSeparator" w:id="0">
    <w:p w:rsidR="00E22306" w:rsidRDefault="00E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0D" w:rsidRDefault="0038070D">
    <w:pPr>
      <w:pStyle w:val="Voettekst"/>
    </w:pPr>
    <w:r w:rsidRPr="009144F9">
      <w:rPr>
        <w:rFonts w:ascii="Arial" w:hAnsi="Arial" w:cs="Arial"/>
        <w:b/>
        <w:bCs/>
        <w:sz w:val="16"/>
        <w:szCs w:val="16"/>
      </w:rPr>
      <w:t>Over Poppodium Duycker</w:t>
    </w:r>
    <w:r w:rsidRPr="009144F9">
      <w:rPr>
        <w:rFonts w:ascii="Arial" w:hAnsi="Arial" w:cs="Arial"/>
        <w:sz w:val="16"/>
        <w:szCs w:val="16"/>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Pr="009144F9">
      <w:rPr>
        <w:rFonts w:ascii="Arial" w:hAnsi="Arial" w:cs="Arial"/>
        <w:sz w:val="16"/>
        <w:szCs w:val="16"/>
      </w:rPr>
      <w:t>dance-feesten</w:t>
    </w:r>
    <w:proofErr w:type="spellEnd"/>
    <w:r w:rsidRPr="009144F9">
      <w:rPr>
        <w:rFonts w:ascii="Arial" w:hAnsi="Arial" w:cs="Arial"/>
        <w:sz w:val="16"/>
        <w:szCs w:val="16"/>
      </w:rPr>
      <w:t xml:space="preserve">, open podia, jamsessies en caféconcerten. De afgelopen jaren hebben artiesten als </w:t>
    </w:r>
    <w:proofErr w:type="spellStart"/>
    <w:r w:rsidRPr="009144F9">
      <w:rPr>
        <w:rFonts w:ascii="Arial" w:hAnsi="Arial" w:cs="Arial"/>
        <w:sz w:val="16"/>
        <w:szCs w:val="16"/>
      </w:rPr>
      <w:t>Waylon</w:t>
    </w:r>
    <w:proofErr w:type="spellEnd"/>
    <w:r w:rsidRPr="009144F9">
      <w:rPr>
        <w:rFonts w:ascii="Arial" w:hAnsi="Arial" w:cs="Arial"/>
        <w:sz w:val="16"/>
        <w:szCs w:val="16"/>
      </w:rPr>
      <w:t xml:space="preserve">, De Dijk, Kensington, Caro Emerald, BLØF, Joost van Bellen, Peter Pan Speedrock en Jan Akkerman in Duycker opgetreden. Onder de naam </w:t>
    </w:r>
    <w:proofErr w:type="spellStart"/>
    <w:r w:rsidRPr="009144F9">
      <w:rPr>
        <w:rFonts w:ascii="Arial" w:hAnsi="Arial" w:cs="Arial"/>
        <w:sz w:val="16"/>
        <w:szCs w:val="16"/>
      </w:rPr>
      <w:t>Artquake</w:t>
    </w:r>
    <w:proofErr w:type="spellEnd"/>
    <w:r w:rsidRPr="009144F9">
      <w:rPr>
        <w:rFonts w:ascii="Arial" w:hAnsi="Arial" w:cs="Arial"/>
        <w:sz w:val="16"/>
        <w:szCs w:val="16"/>
      </w:rPr>
      <w:t xml:space="preserve"> biedt </w:t>
    </w:r>
    <w:proofErr w:type="spellStart"/>
    <w:r w:rsidRPr="009144F9">
      <w:rPr>
        <w:rFonts w:ascii="Arial" w:hAnsi="Arial" w:cs="Arial"/>
        <w:sz w:val="16"/>
        <w:szCs w:val="16"/>
      </w:rPr>
      <w:t>Duycker</w:t>
    </w:r>
    <w:proofErr w:type="spellEnd"/>
    <w:r w:rsidRPr="009144F9">
      <w:rPr>
        <w:rFonts w:ascii="Arial" w:hAnsi="Arial" w:cs="Arial"/>
        <w:sz w:val="16"/>
        <w:szCs w:val="16"/>
      </w:rPr>
      <w:t xml:space="preserve"> een activiteitenaanbod voor middelbare scholieren aan. Meer informatie duycker.nl</w:t>
    </w:r>
    <w:r w:rsidRPr="009144F9">
      <w:rPr>
        <w:rFonts w:ascii="Arial" w:hAnsi="Arial" w:cs="Arial"/>
        <w:b/>
        <w:bCs/>
        <w:i/>
        <w:iCs/>
        <w:sz w:val="16"/>
        <w:szCs w:val="16"/>
      </w:rPr>
      <w:br/>
      <w:t>-------------------------------------------------------------------------------------------------------------------------</w:t>
    </w:r>
    <w:r>
      <w:rPr>
        <w:rFonts w:ascii="Arial" w:hAnsi="Arial" w:cs="Arial"/>
        <w:b/>
        <w:bCs/>
        <w:i/>
        <w:iCs/>
        <w:sz w:val="16"/>
        <w:szCs w:val="16"/>
      </w:rPr>
      <w:br/>
    </w:r>
    <w:r w:rsidRPr="009144F9">
      <w:rPr>
        <w:rFonts w:ascii="Arial" w:hAnsi="Arial" w:cs="Arial"/>
        <w:b/>
        <w:bCs/>
        <w:i/>
        <w:iCs/>
        <w:sz w:val="16"/>
        <w:szCs w:val="16"/>
      </w:rPr>
      <w:t>Noot voor de redactie:</w:t>
    </w:r>
    <w:r w:rsidRPr="009144F9">
      <w:rPr>
        <w:rFonts w:ascii="Arial" w:hAnsi="Arial" w:cs="Arial"/>
        <w:i/>
        <w:iCs/>
        <w:sz w:val="16"/>
        <w:szCs w:val="16"/>
      </w:rPr>
      <w:t xml:space="preserve"> (niet voor publicatie): voor meer informatie, beeldmateriaal en/of vragen kunt u contact opnemen met  Ilse Brekelmans, </w:t>
    </w:r>
    <w:r w:rsidRPr="009144F9">
      <w:rPr>
        <w:rFonts w:ascii="Arial" w:hAnsi="Arial" w:cs="Arial"/>
        <w:i/>
        <w:iCs/>
        <w:color w:val="000000"/>
        <w:sz w:val="16"/>
        <w:szCs w:val="16"/>
      </w:rPr>
      <w:t xml:space="preserve">023 5623310, </w:t>
    </w:r>
    <w:hyperlink r:id="rId1" w:history="1">
      <w:r w:rsidRPr="00385728">
        <w:rPr>
          <w:rStyle w:val="Hyperlink"/>
          <w:rFonts w:ascii="Arial" w:hAnsi="Arial" w:cs="Arial"/>
          <w:i/>
          <w:iCs/>
          <w:sz w:val="16"/>
          <w:szCs w:val="16"/>
        </w:rPr>
        <w:t>Ilse@duycker.nl</w:t>
      </w:r>
    </w:hyperlink>
    <w:r>
      <w:rPr>
        <w:rFonts w:ascii="Arial" w:hAnsi="Arial" w:cs="Arial"/>
        <w:i/>
        <w:iCs/>
        <w:sz w:val="16"/>
        <w:szCs w:val="16"/>
      </w:rPr>
      <w:br/>
    </w:r>
  </w:p>
  <w:p w:rsidR="0038070D" w:rsidRDefault="003807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06" w:rsidRDefault="00E22306">
      <w:pPr>
        <w:spacing w:after="0" w:line="240" w:lineRule="auto"/>
      </w:pPr>
      <w:r>
        <w:rPr>
          <w:color w:val="000000"/>
        </w:rPr>
        <w:separator/>
      </w:r>
    </w:p>
  </w:footnote>
  <w:footnote w:type="continuationSeparator" w:id="0">
    <w:p w:rsidR="00E22306" w:rsidRDefault="00E22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CE" w:rsidRDefault="0038070D" w:rsidP="004F0BCE">
    <w:pPr>
      <w:pStyle w:val="Koptekst"/>
      <w:jc w:val="center"/>
    </w:pPr>
    <w:r>
      <w:rPr>
        <w:noProof/>
        <w:lang w:eastAsia="nl-NL"/>
      </w:rPr>
      <w:drawing>
        <wp:inline distT="0" distB="0" distL="0" distR="0" wp14:anchorId="5464DC8B" wp14:editId="3C6D965D">
          <wp:extent cx="3201991" cy="651388"/>
          <wp:effectExtent l="0" t="0" r="0" b="0"/>
          <wp:docPr id="1" name="Afbeelding 1" descr="\\SIB-S0001\Data$\Cultuurgebouw\Marketing\04. Beeldbank\Logo's - huisstijl\Duycker\Duycker\duycker_woord_beeldmrk_blauw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S0001\Data$\Cultuurgebouw\Marketing\04. Beeldbank\Logo's - huisstijl\Duycker\Duycker\duycker_woord_beeldmrk_blauw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7803" cy="654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00"/>
    <w:rsid w:val="00032000"/>
    <w:rsid w:val="00032A68"/>
    <w:rsid w:val="00055319"/>
    <w:rsid w:val="00126F91"/>
    <w:rsid w:val="00130F9F"/>
    <w:rsid w:val="001C4AFE"/>
    <w:rsid w:val="002105A3"/>
    <w:rsid w:val="00235285"/>
    <w:rsid w:val="002575A6"/>
    <w:rsid w:val="00263353"/>
    <w:rsid w:val="00336F9F"/>
    <w:rsid w:val="0038070D"/>
    <w:rsid w:val="003C5BE6"/>
    <w:rsid w:val="00402456"/>
    <w:rsid w:val="00426C4B"/>
    <w:rsid w:val="0045370E"/>
    <w:rsid w:val="004D07D6"/>
    <w:rsid w:val="004D5546"/>
    <w:rsid w:val="004F0BCE"/>
    <w:rsid w:val="0057316A"/>
    <w:rsid w:val="00575FB0"/>
    <w:rsid w:val="00592DDC"/>
    <w:rsid w:val="005B5B9D"/>
    <w:rsid w:val="005C5713"/>
    <w:rsid w:val="005D0D0B"/>
    <w:rsid w:val="005F43F1"/>
    <w:rsid w:val="006D0CC1"/>
    <w:rsid w:val="006E6D5F"/>
    <w:rsid w:val="00731B1D"/>
    <w:rsid w:val="00733992"/>
    <w:rsid w:val="00764C76"/>
    <w:rsid w:val="00773757"/>
    <w:rsid w:val="00782B6F"/>
    <w:rsid w:val="00793936"/>
    <w:rsid w:val="008068E0"/>
    <w:rsid w:val="008508C7"/>
    <w:rsid w:val="00873658"/>
    <w:rsid w:val="00892966"/>
    <w:rsid w:val="008B0A19"/>
    <w:rsid w:val="008C4F65"/>
    <w:rsid w:val="008F7AA4"/>
    <w:rsid w:val="009562E4"/>
    <w:rsid w:val="009B64ED"/>
    <w:rsid w:val="00A15506"/>
    <w:rsid w:val="00A23089"/>
    <w:rsid w:val="00AB138C"/>
    <w:rsid w:val="00B2467F"/>
    <w:rsid w:val="00B36DEE"/>
    <w:rsid w:val="00B429F3"/>
    <w:rsid w:val="00B4488D"/>
    <w:rsid w:val="00B75C67"/>
    <w:rsid w:val="00BA55EB"/>
    <w:rsid w:val="00C119CD"/>
    <w:rsid w:val="00C46D88"/>
    <w:rsid w:val="00CF7A72"/>
    <w:rsid w:val="00D17726"/>
    <w:rsid w:val="00D64C14"/>
    <w:rsid w:val="00D6687C"/>
    <w:rsid w:val="00DC2DCD"/>
    <w:rsid w:val="00DF4B10"/>
    <w:rsid w:val="00E12C10"/>
    <w:rsid w:val="00E22306"/>
    <w:rsid w:val="00E35D75"/>
    <w:rsid w:val="00E90287"/>
    <w:rsid w:val="00EA1EF8"/>
    <w:rsid w:val="00EF5A69"/>
    <w:rsid w:val="00F12195"/>
    <w:rsid w:val="00F13A6F"/>
    <w:rsid w:val="00F31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Kop1Char">
    <w:name w:val="Kop 1 Char"/>
    <w:basedOn w:val="Standaardalinea-lettertype"/>
    <w:rPr>
      <w:rFonts w:ascii="Cambria" w:hAnsi="Cambria"/>
      <w:b/>
      <w:bCs/>
      <w:color w:val="365F91"/>
      <w:sz w:val="28"/>
      <w:szCs w:val="28"/>
    </w:rPr>
  </w:style>
  <w:style w:type="character" w:customStyle="1" w:styleId="apple-converted-space">
    <w:name w:val="apple-converted-space"/>
    <w:basedOn w:val="Standaardalinea-lettertype"/>
    <w:rsid w:val="00A15506"/>
  </w:style>
  <w:style w:type="character" w:styleId="Hyperlink">
    <w:name w:val="Hyperlink"/>
    <w:basedOn w:val="Standaardalinea-lettertype"/>
    <w:uiPriority w:val="99"/>
    <w:unhideWhenUsed/>
    <w:rsid w:val="00A15506"/>
    <w:rPr>
      <w:color w:val="0000FF"/>
      <w:u w:val="single"/>
    </w:rPr>
  </w:style>
  <w:style w:type="paragraph" w:styleId="Koptekst">
    <w:name w:val="header"/>
    <w:basedOn w:val="Standaard"/>
    <w:link w:val="KoptekstChar"/>
    <w:uiPriority w:val="99"/>
    <w:unhideWhenUsed/>
    <w:rsid w:val="004F0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BCE"/>
  </w:style>
  <w:style w:type="paragraph" w:styleId="Voettekst">
    <w:name w:val="footer"/>
    <w:basedOn w:val="Standaard"/>
    <w:link w:val="VoettekstChar"/>
    <w:uiPriority w:val="99"/>
    <w:unhideWhenUsed/>
    <w:rsid w:val="004F0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BCE"/>
  </w:style>
  <w:style w:type="paragraph" w:styleId="Ballontekst">
    <w:name w:val="Balloon Text"/>
    <w:basedOn w:val="Standaard"/>
    <w:link w:val="BallontekstChar"/>
    <w:uiPriority w:val="99"/>
    <w:semiHidden/>
    <w:unhideWhenUsed/>
    <w:rsid w:val="004F0B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Kop1Char">
    <w:name w:val="Kop 1 Char"/>
    <w:basedOn w:val="Standaardalinea-lettertype"/>
    <w:rPr>
      <w:rFonts w:ascii="Cambria" w:hAnsi="Cambria"/>
      <w:b/>
      <w:bCs/>
      <w:color w:val="365F91"/>
      <w:sz w:val="28"/>
      <w:szCs w:val="28"/>
    </w:rPr>
  </w:style>
  <w:style w:type="character" w:customStyle="1" w:styleId="apple-converted-space">
    <w:name w:val="apple-converted-space"/>
    <w:basedOn w:val="Standaardalinea-lettertype"/>
    <w:rsid w:val="00A15506"/>
  </w:style>
  <w:style w:type="character" w:styleId="Hyperlink">
    <w:name w:val="Hyperlink"/>
    <w:basedOn w:val="Standaardalinea-lettertype"/>
    <w:uiPriority w:val="99"/>
    <w:unhideWhenUsed/>
    <w:rsid w:val="00A15506"/>
    <w:rPr>
      <w:color w:val="0000FF"/>
      <w:u w:val="single"/>
    </w:rPr>
  </w:style>
  <w:style w:type="paragraph" w:styleId="Koptekst">
    <w:name w:val="header"/>
    <w:basedOn w:val="Standaard"/>
    <w:link w:val="KoptekstChar"/>
    <w:uiPriority w:val="99"/>
    <w:unhideWhenUsed/>
    <w:rsid w:val="004F0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BCE"/>
  </w:style>
  <w:style w:type="paragraph" w:styleId="Voettekst">
    <w:name w:val="footer"/>
    <w:basedOn w:val="Standaard"/>
    <w:link w:val="VoettekstChar"/>
    <w:uiPriority w:val="99"/>
    <w:unhideWhenUsed/>
    <w:rsid w:val="004F0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BCE"/>
  </w:style>
  <w:style w:type="paragraph" w:styleId="Ballontekst">
    <w:name w:val="Balloon Text"/>
    <w:basedOn w:val="Standaard"/>
    <w:link w:val="BallontekstChar"/>
    <w:uiPriority w:val="99"/>
    <w:semiHidden/>
    <w:unhideWhenUsed/>
    <w:rsid w:val="004F0B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6296">
      <w:bodyDiv w:val="1"/>
      <w:marLeft w:val="0"/>
      <w:marRight w:val="0"/>
      <w:marTop w:val="0"/>
      <w:marBottom w:val="0"/>
      <w:divBdr>
        <w:top w:val="none" w:sz="0" w:space="0" w:color="auto"/>
        <w:left w:val="none" w:sz="0" w:space="0" w:color="auto"/>
        <w:bottom w:val="none" w:sz="0" w:space="0" w:color="auto"/>
        <w:right w:val="none" w:sz="0" w:space="0" w:color="auto"/>
      </w:divBdr>
    </w:div>
    <w:div w:id="507790411">
      <w:bodyDiv w:val="1"/>
      <w:marLeft w:val="0"/>
      <w:marRight w:val="0"/>
      <w:marTop w:val="0"/>
      <w:marBottom w:val="0"/>
      <w:divBdr>
        <w:top w:val="none" w:sz="0" w:space="0" w:color="auto"/>
        <w:left w:val="none" w:sz="0" w:space="0" w:color="auto"/>
        <w:bottom w:val="none" w:sz="0" w:space="0" w:color="auto"/>
        <w:right w:val="none" w:sz="0" w:space="0" w:color="auto"/>
      </w:divBdr>
      <w:divsChild>
        <w:div w:id="309864702">
          <w:marLeft w:val="0"/>
          <w:marRight w:val="0"/>
          <w:marTop w:val="0"/>
          <w:marBottom w:val="300"/>
          <w:divBdr>
            <w:top w:val="none" w:sz="0" w:space="0" w:color="auto"/>
            <w:left w:val="none" w:sz="0" w:space="0" w:color="auto"/>
            <w:bottom w:val="none" w:sz="0" w:space="0" w:color="auto"/>
            <w:right w:val="none" w:sz="0" w:space="0" w:color="auto"/>
          </w:divBdr>
        </w:div>
      </w:divsChild>
    </w:div>
    <w:div w:id="521743826">
      <w:bodyDiv w:val="1"/>
      <w:marLeft w:val="0"/>
      <w:marRight w:val="0"/>
      <w:marTop w:val="0"/>
      <w:marBottom w:val="0"/>
      <w:divBdr>
        <w:top w:val="none" w:sz="0" w:space="0" w:color="auto"/>
        <w:left w:val="none" w:sz="0" w:space="0" w:color="auto"/>
        <w:bottom w:val="none" w:sz="0" w:space="0" w:color="auto"/>
        <w:right w:val="none" w:sz="0" w:space="0" w:color="auto"/>
      </w:divBdr>
    </w:div>
    <w:div w:id="815030728">
      <w:bodyDiv w:val="1"/>
      <w:marLeft w:val="0"/>
      <w:marRight w:val="0"/>
      <w:marTop w:val="0"/>
      <w:marBottom w:val="0"/>
      <w:divBdr>
        <w:top w:val="none" w:sz="0" w:space="0" w:color="auto"/>
        <w:left w:val="none" w:sz="0" w:space="0" w:color="auto"/>
        <w:bottom w:val="none" w:sz="0" w:space="0" w:color="auto"/>
        <w:right w:val="none" w:sz="0" w:space="0" w:color="auto"/>
      </w:divBdr>
    </w:div>
    <w:div w:id="930429219">
      <w:bodyDiv w:val="1"/>
      <w:marLeft w:val="0"/>
      <w:marRight w:val="0"/>
      <w:marTop w:val="0"/>
      <w:marBottom w:val="0"/>
      <w:divBdr>
        <w:top w:val="none" w:sz="0" w:space="0" w:color="auto"/>
        <w:left w:val="none" w:sz="0" w:space="0" w:color="auto"/>
        <w:bottom w:val="none" w:sz="0" w:space="0" w:color="auto"/>
        <w:right w:val="none" w:sz="0" w:space="0" w:color="auto"/>
      </w:divBdr>
    </w:div>
    <w:div w:id="1144735124">
      <w:bodyDiv w:val="1"/>
      <w:marLeft w:val="0"/>
      <w:marRight w:val="0"/>
      <w:marTop w:val="0"/>
      <w:marBottom w:val="0"/>
      <w:divBdr>
        <w:top w:val="none" w:sz="0" w:space="0" w:color="auto"/>
        <w:left w:val="none" w:sz="0" w:space="0" w:color="auto"/>
        <w:bottom w:val="none" w:sz="0" w:space="0" w:color="auto"/>
        <w:right w:val="none" w:sz="0" w:space="0" w:color="auto"/>
      </w:divBdr>
    </w:div>
    <w:div w:id="1526871496">
      <w:bodyDiv w:val="1"/>
      <w:marLeft w:val="0"/>
      <w:marRight w:val="0"/>
      <w:marTop w:val="0"/>
      <w:marBottom w:val="0"/>
      <w:divBdr>
        <w:top w:val="none" w:sz="0" w:space="0" w:color="auto"/>
        <w:left w:val="none" w:sz="0" w:space="0" w:color="auto"/>
        <w:bottom w:val="none" w:sz="0" w:space="0" w:color="auto"/>
        <w:right w:val="none" w:sz="0" w:space="0" w:color="auto"/>
      </w:divBdr>
    </w:div>
    <w:div w:id="165695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lse@duyck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714A-8A76-48C7-B84B-B3012B56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 Publiciteit De Meerse</dc:creator>
  <cp:lastModifiedBy>Veiga, Larisa da</cp:lastModifiedBy>
  <cp:revision>6</cp:revision>
  <cp:lastPrinted>2016-02-18T14:48:00Z</cp:lastPrinted>
  <dcterms:created xsi:type="dcterms:W3CDTF">2018-01-11T09:23:00Z</dcterms:created>
  <dcterms:modified xsi:type="dcterms:W3CDTF">2018-01-11T11:27:00Z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Stichting ICT Beheer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